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8F" w:rsidRDefault="00720C99" w:rsidP="00E01F8F">
      <w:pPr>
        <w:ind w:firstLine="709"/>
        <w:rPr>
          <w:rFonts w:ascii="Times New Roman" w:hAnsi="Times New Roman"/>
          <w:sz w:val="8"/>
          <w:lang w:val="en-US"/>
        </w:rPr>
      </w:pPr>
      <w:r>
        <w:rPr>
          <w:rFonts w:ascii="Times New Roman" w:hAnsi="Times New Roman"/>
          <w:caps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5pt;margin-top:1.05pt;width:61.05pt;height:72.8pt;z-index:251659264">
            <v:imagedata r:id="rId8" o:title=""/>
            <w10:wrap type="topAndBottom"/>
          </v:shape>
          <o:OLEObject Type="Embed" ProgID="CorelDraw.Graphic.8" ShapeID="_x0000_s1026" DrawAspect="Content" ObjectID="_1733840263" r:id="rId9"/>
        </w:object>
      </w:r>
    </w:p>
    <w:p w:rsidR="00E01F8F" w:rsidRDefault="00E01F8F" w:rsidP="00E01F8F">
      <w:pPr>
        <w:tabs>
          <w:tab w:val="left" w:pos="9355"/>
        </w:tabs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r>
        <w:rPr>
          <w:rFonts w:ascii="Times New Roman" w:hAnsi="Times New Roman"/>
          <w:caps/>
          <w:sz w:val="28"/>
          <w:szCs w:val="28"/>
        </w:rPr>
        <w:t>МИНИСТЕРСТВО ТРАНСПОРТА И ДОРОЖНОГО ХОЗЯЙСТВА</w:t>
      </w:r>
    </w:p>
    <w:p w:rsidR="00E01F8F" w:rsidRPr="00FC692E" w:rsidRDefault="00E01F8F" w:rsidP="00E01F8F">
      <w:pPr>
        <w:tabs>
          <w:tab w:val="left" w:pos="9355"/>
        </w:tabs>
        <w:jc w:val="center"/>
        <w:rPr>
          <w:rFonts w:ascii="Times New Roman" w:hAnsi="Times New Roman"/>
          <w:caps/>
          <w:sz w:val="28"/>
          <w:szCs w:val="28"/>
        </w:rPr>
      </w:pPr>
      <w:r w:rsidRPr="00FC692E">
        <w:rPr>
          <w:rFonts w:ascii="Times New Roman" w:hAnsi="Times New Roman"/>
          <w:caps/>
          <w:sz w:val="28"/>
          <w:szCs w:val="28"/>
        </w:rPr>
        <w:t>Иркутской области</w:t>
      </w:r>
    </w:p>
    <w:p w:rsidR="00E01F8F" w:rsidRDefault="00E01F8F" w:rsidP="00E01F8F">
      <w:pPr>
        <w:pStyle w:val="2"/>
        <w:tabs>
          <w:tab w:val="left" w:pos="9355"/>
        </w:tabs>
        <w:ind w:left="0"/>
      </w:pPr>
      <w:r>
        <w:t>П Р И К А З</w:t>
      </w:r>
    </w:p>
    <w:p w:rsidR="00E01F8F" w:rsidRPr="008B1B70" w:rsidRDefault="00670C08" w:rsidP="007F4F27">
      <w:pPr>
        <w:tabs>
          <w:tab w:val="left" w:pos="2835"/>
          <w:tab w:val="left" w:pos="5529"/>
          <w:tab w:val="left" w:pos="7371"/>
          <w:tab w:val="left" w:pos="9498"/>
        </w:tabs>
        <w:suppressAutoHyphens/>
        <w:spacing w:before="120"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декабря 2022 года</w:t>
      </w:r>
      <w:r w:rsidR="00E01F8F" w:rsidRPr="008B1B7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F4F27">
        <w:rPr>
          <w:rFonts w:ascii="Times New Roman" w:hAnsi="Times New Roman"/>
          <w:sz w:val="28"/>
          <w:szCs w:val="28"/>
        </w:rPr>
        <w:t xml:space="preserve">     </w:t>
      </w:r>
      <w:r w:rsidR="00E01F8F" w:rsidRPr="008B1B7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61-50-мпр</w:t>
      </w:r>
      <w:r w:rsidR="00E01F8F" w:rsidRPr="008B1B70">
        <w:rPr>
          <w:rFonts w:ascii="Times New Roman" w:hAnsi="Times New Roman"/>
          <w:sz w:val="28"/>
          <w:szCs w:val="28"/>
        </w:rPr>
        <w:t xml:space="preserve"> </w:t>
      </w:r>
    </w:p>
    <w:p w:rsidR="00E01F8F" w:rsidRPr="008B1B70" w:rsidRDefault="00E01F8F" w:rsidP="00E01F8F">
      <w:pPr>
        <w:tabs>
          <w:tab w:val="left" w:pos="9355"/>
        </w:tabs>
        <w:suppressAutoHyphens/>
        <w:spacing w:before="60" w:after="120"/>
        <w:jc w:val="center"/>
        <w:rPr>
          <w:rFonts w:ascii="Times New Roman" w:hAnsi="Times New Roman"/>
          <w:sz w:val="28"/>
          <w:szCs w:val="28"/>
        </w:rPr>
      </w:pPr>
      <w:r w:rsidRPr="008B1B70">
        <w:rPr>
          <w:rFonts w:ascii="Times New Roman" w:hAnsi="Times New Roman"/>
          <w:sz w:val="28"/>
          <w:szCs w:val="28"/>
        </w:rPr>
        <w:t>Иркутск</w:t>
      </w:r>
    </w:p>
    <w:p w:rsidR="006E1B9D" w:rsidRDefault="001F1DE3" w:rsidP="00030EB9">
      <w:pPr>
        <w:jc w:val="center"/>
        <w:rPr>
          <w:rFonts w:ascii="Times New Roman" w:hAnsi="Times New Roman"/>
          <w:b/>
          <w:sz w:val="28"/>
          <w:szCs w:val="28"/>
        </w:rPr>
      </w:pPr>
      <w:r w:rsidRPr="009569D7">
        <w:rPr>
          <w:b/>
          <w:sz w:val="28"/>
          <w:szCs w:val="28"/>
        </w:rPr>
        <w:t xml:space="preserve">Об утверждении </w:t>
      </w:r>
      <w:r w:rsidR="00426058" w:rsidRPr="00426058">
        <w:rPr>
          <w:rFonts w:ascii="Times New Roman" w:hAnsi="Times New Roman"/>
          <w:b/>
          <w:sz w:val="28"/>
          <w:szCs w:val="28"/>
        </w:rPr>
        <w:t>П</w:t>
      </w:r>
      <w:r w:rsidR="006E1B9D">
        <w:rPr>
          <w:rFonts w:ascii="Times New Roman" w:hAnsi="Times New Roman"/>
          <w:b/>
          <w:sz w:val="28"/>
          <w:szCs w:val="28"/>
        </w:rPr>
        <w:t xml:space="preserve">оложения о порядке принятия лицами, замещающими </w:t>
      </w:r>
      <w:r w:rsidR="006E1B9D" w:rsidRPr="00985236">
        <w:rPr>
          <w:rFonts w:ascii="Times New Roman" w:hAnsi="Times New Roman"/>
          <w:b/>
          <w:sz w:val="28"/>
          <w:szCs w:val="28"/>
        </w:rPr>
        <w:t>отдельные</w:t>
      </w:r>
      <w:r w:rsidR="006E1B9D">
        <w:rPr>
          <w:rFonts w:ascii="Times New Roman" w:hAnsi="Times New Roman"/>
          <w:b/>
          <w:sz w:val="28"/>
          <w:szCs w:val="28"/>
        </w:rPr>
        <w:t xml:space="preserve"> должности государственной гражданской службы Иркутской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bookmarkEnd w:id="0"/>
    <w:p w:rsidR="006E1B9D" w:rsidRPr="00687E52" w:rsidRDefault="006E1B9D" w:rsidP="00030EB9">
      <w:pPr>
        <w:jc w:val="center"/>
        <w:rPr>
          <w:rFonts w:ascii="Times New Roman" w:hAnsi="Times New Roman"/>
          <w:b/>
          <w:sz w:val="16"/>
          <w:szCs w:val="16"/>
        </w:rPr>
      </w:pPr>
    </w:p>
    <w:p w:rsidR="00E01F8F" w:rsidRPr="00426058" w:rsidRDefault="006E1B9D" w:rsidP="00E01F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0" w:history="1">
        <w:r w:rsidRPr="006E1B9D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11 части 1 статьи 17</w:t>
        </w:r>
      </w:hyperlink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от 27 июля 2004 года №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 79-ФЗ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>О государственной гражданской службе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6E1B9D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</w:t>
        </w:r>
      </w:hyperlink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 Президента Российской Федерации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от 10 октября 2015 года №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 506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Положения о порядке принятия лицами, замещающими </w:t>
      </w:r>
      <w:r w:rsidRPr="00985236">
        <w:rPr>
          <w:rFonts w:ascii="Times New Roman" w:eastAsiaTheme="minorHAnsi" w:hAnsi="Times New Roman"/>
          <w:sz w:val="28"/>
          <w:szCs w:val="28"/>
          <w:lang w:eastAsia="en-US"/>
        </w:rPr>
        <w:t>отдельные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01F8F" w:rsidRPr="00426058">
        <w:rPr>
          <w:rFonts w:ascii="Times New Roman" w:hAnsi="Times New Roman"/>
          <w:sz w:val="28"/>
          <w:szCs w:val="28"/>
        </w:rPr>
        <w:t>руководствуясь статьей 21 Устава Иркутской области, Положением о министерстве транспорта и дорожного хозяйства Иркутской области, утвержденным постановлением Правительства Иркутской области от 1 марта 2021 года № 122-пп:</w:t>
      </w:r>
    </w:p>
    <w:p w:rsidR="00E01F8F" w:rsidRPr="00426058" w:rsidRDefault="00E01F8F" w:rsidP="00E01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6058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E1B9D" w:rsidRPr="006E1B9D" w:rsidRDefault="006E1B9D" w:rsidP="006E1B9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hyperlink r:id="rId12" w:history="1">
        <w:r w:rsidRPr="006E1B9D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Положение</w:t>
        </w:r>
      </w:hyperlink>
      <w:r w:rsidRPr="006E1B9D">
        <w:rPr>
          <w:rFonts w:ascii="Times New Roman" w:eastAsiaTheme="minorHAnsi" w:hAnsi="Times New Roman"/>
          <w:sz w:val="28"/>
          <w:szCs w:val="28"/>
          <w:lang w:eastAsia="en-US"/>
        </w:rPr>
        <w:t xml:space="preserve"> о порядке принятия лицами, замещающими отдельные должности государственной гражданской службы Иркутской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(прилагается).</w:t>
      </w:r>
    </w:p>
    <w:p w:rsidR="000F2611" w:rsidRDefault="000F2611" w:rsidP="000F2611">
      <w:pPr>
        <w:pStyle w:val="ConsPlusNormal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11B5">
        <w:rPr>
          <w:rFonts w:ascii="Times New Roman" w:hAnsi="Times New Roman" w:cs="Times New Roman" w:hint="eastAsia"/>
          <w:sz w:val="28"/>
          <w:szCs w:val="28"/>
        </w:rPr>
        <w:t>Настоящий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приказ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подлежит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официальному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опубликованию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в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общественно</w:t>
      </w:r>
      <w:r w:rsidRPr="002811B5">
        <w:rPr>
          <w:rFonts w:ascii="Times New Roman" w:hAnsi="Times New Roman" w:cs="Times New Roman"/>
          <w:sz w:val="28"/>
          <w:szCs w:val="28"/>
        </w:rPr>
        <w:t>-</w:t>
      </w:r>
      <w:r w:rsidRPr="002811B5">
        <w:rPr>
          <w:rFonts w:ascii="Times New Roman" w:hAnsi="Times New Roman" w:cs="Times New Roman" w:hint="eastAsia"/>
          <w:sz w:val="28"/>
          <w:szCs w:val="28"/>
        </w:rPr>
        <w:t>политической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газете</w:t>
      </w:r>
      <w:r w:rsidRPr="002811B5">
        <w:rPr>
          <w:rFonts w:ascii="Times New Roman" w:hAnsi="Times New Roman" w:cs="Times New Roman"/>
          <w:sz w:val="28"/>
          <w:szCs w:val="28"/>
        </w:rPr>
        <w:t xml:space="preserve"> «</w:t>
      </w:r>
      <w:r w:rsidRPr="002811B5">
        <w:rPr>
          <w:rFonts w:ascii="Times New Roman" w:hAnsi="Times New Roman" w:cs="Times New Roman" w:hint="eastAsia"/>
          <w:sz w:val="28"/>
          <w:szCs w:val="28"/>
        </w:rPr>
        <w:t>Областная»</w:t>
      </w:r>
      <w:r w:rsidRPr="002811B5">
        <w:rPr>
          <w:rFonts w:ascii="Times New Roman" w:hAnsi="Times New Roman" w:cs="Times New Roman"/>
          <w:sz w:val="28"/>
          <w:szCs w:val="28"/>
        </w:rPr>
        <w:t xml:space="preserve">, </w:t>
      </w:r>
      <w:r w:rsidRPr="002811B5">
        <w:rPr>
          <w:rFonts w:ascii="Times New Roman" w:hAnsi="Times New Roman" w:cs="Times New Roman" w:hint="eastAsia"/>
          <w:sz w:val="28"/>
          <w:szCs w:val="28"/>
        </w:rPr>
        <w:t>сетевом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издании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«</w:t>
      </w:r>
      <w:r w:rsidRPr="002811B5">
        <w:rPr>
          <w:rFonts w:ascii="Times New Roman" w:hAnsi="Times New Roman" w:cs="Times New Roman" w:hint="eastAsia"/>
          <w:sz w:val="28"/>
          <w:szCs w:val="28"/>
        </w:rPr>
        <w:t>Официальный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интернет</w:t>
      </w:r>
      <w:r w:rsidRPr="002811B5">
        <w:rPr>
          <w:rFonts w:ascii="Times New Roman" w:hAnsi="Times New Roman" w:cs="Times New Roman"/>
          <w:sz w:val="28"/>
          <w:szCs w:val="28"/>
        </w:rPr>
        <w:t>-</w:t>
      </w:r>
      <w:r w:rsidRPr="002811B5">
        <w:rPr>
          <w:rFonts w:ascii="Times New Roman" w:hAnsi="Times New Roman" w:cs="Times New Roman" w:hint="eastAsia"/>
          <w:sz w:val="28"/>
          <w:szCs w:val="28"/>
        </w:rPr>
        <w:t>портал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правовой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информации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(ogirk.ru), </w:t>
      </w:r>
      <w:r w:rsidRPr="002811B5">
        <w:rPr>
          <w:rFonts w:ascii="Times New Roman" w:hAnsi="Times New Roman" w:cs="Times New Roman" w:hint="eastAsia"/>
          <w:sz w:val="28"/>
          <w:szCs w:val="28"/>
        </w:rPr>
        <w:t>на</w:t>
      </w:r>
      <w:r w:rsidRPr="002811B5">
        <w:rPr>
          <w:rFonts w:ascii="Times New Roman" w:hAnsi="Times New Roman" w:cs="Times New Roman"/>
          <w:sz w:val="28"/>
          <w:szCs w:val="28"/>
        </w:rPr>
        <w:t xml:space="preserve"> «</w:t>
      </w:r>
      <w:r w:rsidRPr="002811B5">
        <w:rPr>
          <w:rFonts w:ascii="Times New Roman" w:hAnsi="Times New Roman" w:cs="Times New Roman" w:hint="eastAsia"/>
          <w:sz w:val="28"/>
          <w:szCs w:val="28"/>
        </w:rPr>
        <w:t>Официальном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интернет</w:t>
      </w:r>
      <w:r w:rsidRPr="002811B5">
        <w:rPr>
          <w:rFonts w:ascii="Times New Roman" w:hAnsi="Times New Roman" w:cs="Times New Roman"/>
          <w:sz w:val="28"/>
          <w:szCs w:val="28"/>
        </w:rPr>
        <w:t>-</w:t>
      </w:r>
      <w:r w:rsidRPr="002811B5">
        <w:rPr>
          <w:rFonts w:ascii="Times New Roman" w:hAnsi="Times New Roman" w:cs="Times New Roman" w:hint="eastAsia"/>
          <w:sz w:val="28"/>
          <w:szCs w:val="28"/>
        </w:rPr>
        <w:t>портале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правовой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информации»</w:t>
      </w:r>
      <w:r w:rsidRPr="002811B5">
        <w:rPr>
          <w:rFonts w:ascii="Times New Roman" w:hAnsi="Times New Roman" w:cs="Times New Roman"/>
          <w:sz w:val="28"/>
          <w:szCs w:val="28"/>
        </w:rPr>
        <w:t xml:space="preserve"> (www.pravo.gov.ru) </w:t>
      </w:r>
      <w:r w:rsidRPr="002811B5">
        <w:rPr>
          <w:rFonts w:ascii="Times New Roman" w:hAnsi="Times New Roman" w:cs="Times New Roman" w:hint="eastAsia"/>
          <w:sz w:val="28"/>
          <w:szCs w:val="28"/>
        </w:rPr>
        <w:t>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размещению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на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официальном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сайте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транспорта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дорожного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хозяйства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в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информационно</w:t>
      </w:r>
      <w:r w:rsidRPr="002811B5">
        <w:rPr>
          <w:rFonts w:ascii="Times New Roman" w:hAnsi="Times New Roman" w:cs="Times New Roman"/>
          <w:sz w:val="28"/>
          <w:szCs w:val="28"/>
        </w:rPr>
        <w:t>-</w:t>
      </w:r>
      <w:r w:rsidRPr="002811B5">
        <w:rPr>
          <w:rFonts w:ascii="Times New Roman" w:hAnsi="Times New Roman" w:cs="Times New Roman" w:hint="eastAsia"/>
          <w:sz w:val="28"/>
          <w:szCs w:val="28"/>
        </w:rPr>
        <w:t>телекоммуникационной</w:t>
      </w:r>
      <w:r w:rsidRPr="002811B5">
        <w:rPr>
          <w:rFonts w:ascii="Times New Roman" w:hAnsi="Times New Roman" w:cs="Times New Roman"/>
          <w:sz w:val="28"/>
          <w:szCs w:val="28"/>
        </w:rPr>
        <w:t xml:space="preserve"> </w:t>
      </w:r>
      <w:r w:rsidRPr="002811B5">
        <w:rPr>
          <w:rFonts w:ascii="Times New Roman" w:hAnsi="Times New Roman" w:cs="Times New Roman" w:hint="eastAsia"/>
          <w:sz w:val="28"/>
          <w:szCs w:val="28"/>
        </w:rPr>
        <w:t>сети</w:t>
      </w:r>
      <w:r w:rsidRPr="002811B5">
        <w:rPr>
          <w:rFonts w:ascii="Times New Roman" w:hAnsi="Times New Roman" w:cs="Times New Roman"/>
          <w:sz w:val="28"/>
          <w:szCs w:val="28"/>
        </w:rPr>
        <w:t xml:space="preserve"> «</w:t>
      </w:r>
      <w:r w:rsidRPr="002811B5">
        <w:rPr>
          <w:rFonts w:ascii="Times New Roman" w:hAnsi="Times New Roman" w:cs="Times New Roman" w:hint="eastAsia"/>
          <w:sz w:val="28"/>
          <w:szCs w:val="28"/>
        </w:rPr>
        <w:t>Интернет»</w:t>
      </w:r>
      <w:r w:rsidRPr="002811B5">
        <w:rPr>
          <w:rFonts w:ascii="Times New Roman" w:hAnsi="Times New Roman" w:cs="Times New Roman"/>
          <w:sz w:val="28"/>
          <w:szCs w:val="28"/>
        </w:rPr>
        <w:t>.</w:t>
      </w:r>
    </w:p>
    <w:p w:rsidR="00E01F8F" w:rsidRDefault="00E01F8F" w:rsidP="00E01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E01F8F" w:rsidRPr="00054782" w:rsidTr="000F2611">
        <w:trPr>
          <w:cantSplit/>
          <w:trHeight w:val="343"/>
        </w:trPr>
        <w:tc>
          <w:tcPr>
            <w:tcW w:w="4536" w:type="dxa"/>
          </w:tcPr>
          <w:p w:rsidR="00E01F8F" w:rsidRDefault="00E01F8F" w:rsidP="000F2611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транспорта и </w:t>
            </w:r>
            <w:r w:rsidR="000F2611"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орожного хозяйства Иркутской области</w:t>
            </w:r>
          </w:p>
        </w:tc>
        <w:tc>
          <w:tcPr>
            <w:tcW w:w="4928" w:type="dxa"/>
          </w:tcPr>
          <w:p w:rsidR="00E01F8F" w:rsidRDefault="00E01F8F" w:rsidP="000E2B1B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  <w:p w:rsidR="00E01F8F" w:rsidRPr="00132EA1" w:rsidRDefault="00E01F8F" w:rsidP="007F4F27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Лобанов</w:t>
            </w:r>
          </w:p>
        </w:tc>
      </w:tr>
    </w:tbl>
    <w:p w:rsidR="00392669" w:rsidRDefault="00392669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</w:p>
    <w:p w:rsidR="00392669" w:rsidRDefault="00392669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</w:p>
    <w:p w:rsidR="00392669" w:rsidRDefault="00392669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  <w:sectPr w:rsidR="00392669" w:rsidSect="00392669">
          <w:headerReference w:type="default" r:id="rId13"/>
          <w:pgSz w:w="11906" w:h="16838"/>
          <w:pgMar w:top="567" w:right="707" w:bottom="284" w:left="1276" w:header="708" w:footer="708" w:gutter="0"/>
          <w:pgNumType w:start="1"/>
          <w:cols w:space="708"/>
          <w:titlePg/>
          <w:docGrid w:linePitch="360"/>
        </w:sectPr>
      </w:pPr>
    </w:p>
    <w:p w:rsidR="00392669" w:rsidRDefault="00392669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</w:p>
    <w:p w:rsidR="00392669" w:rsidRDefault="00392669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</w:p>
    <w:p w:rsidR="001F1DE3" w:rsidRPr="006221EE" w:rsidRDefault="006221EE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  <w:r w:rsidRPr="006221EE">
        <w:rPr>
          <w:rFonts w:ascii="Times New Roman" w:hAnsi="Times New Roman"/>
          <w:bCs/>
          <w:sz w:val="28"/>
          <w:szCs w:val="28"/>
        </w:rPr>
        <w:t>УТВЕРЖДЕН</w:t>
      </w:r>
    </w:p>
    <w:p w:rsidR="006221EE" w:rsidRDefault="006221EE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  <w:r w:rsidRPr="006221EE">
        <w:rPr>
          <w:rFonts w:ascii="Times New Roman" w:hAnsi="Times New Roman"/>
          <w:bCs/>
          <w:sz w:val="28"/>
          <w:szCs w:val="28"/>
        </w:rPr>
        <w:t xml:space="preserve">приказом министерств транспорта и дорожного хозяйства Иркутской области </w:t>
      </w:r>
    </w:p>
    <w:p w:rsidR="006221EE" w:rsidRPr="006221EE" w:rsidRDefault="006221EE" w:rsidP="006221EE">
      <w:pPr>
        <w:widowControl w:val="0"/>
        <w:autoSpaceDE w:val="0"/>
        <w:autoSpaceDN w:val="0"/>
        <w:adjustRightInd w:val="0"/>
        <w:ind w:left="609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670C08">
        <w:rPr>
          <w:rFonts w:ascii="Times New Roman" w:hAnsi="Times New Roman"/>
          <w:bCs/>
          <w:sz w:val="28"/>
          <w:szCs w:val="28"/>
        </w:rPr>
        <w:t xml:space="preserve"> 23 декабря 2022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="00670C08">
        <w:rPr>
          <w:rFonts w:ascii="Times New Roman" w:hAnsi="Times New Roman"/>
          <w:bCs/>
          <w:sz w:val="28"/>
          <w:szCs w:val="28"/>
        </w:rPr>
        <w:t xml:space="preserve"> 61-50-мпр</w:t>
      </w:r>
    </w:p>
    <w:p w:rsidR="001F1DE3" w:rsidRDefault="001F1DE3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F1DE3" w:rsidRDefault="001F1DE3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93E57" w:rsidRPr="00B93E57" w:rsidRDefault="00F6473D" w:rsidP="00E01F8F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93E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ПОЛОЖЕНИЕ </w:t>
      </w:r>
    </w:p>
    <w:p w:rsidR="00426058" w:rsidRPr="00B93E57" w:rsidRDefault="00F6473D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E57">
        <w:rPr>
          <w:rFonts w:ascii="Times New Roman" w:eastAsiaTheme="minorHAnsi" w:hAnsi="Times New Roman"/>
          <w:b/>
          <w:sz w:val="24"/>
          <w:szCs w:val="24"/>
          <w:lang w:eastAsia="en-US"/>
        </w:rPr>
        <w:t>О ПОРЯДКЕ ПРИНЯТИЯ ЛИЦАМИ, ЗАМЕЩАЮЩИМИ ОТДЕЛЬНЫЕ ДОЛЖНОСТИ ГОСУДАРСТВЕННОЙ ГРАЖДАНСКОЙ СЛУЖБЫ ИРКУТСКОЙ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1. Настоящее Положение определяет порядок принятия с разрешения министра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транспорта и дорожного хозяйства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Иркутской области 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министр)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лицами, замещающими должности государственной гражданской службы Иркутской области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должностное лицо)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, назначаемыми на должности министром,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</w:t>
      </w:r>
      <w:r w:rsidR="00CC60C9">
        <w:rPr>
          <w:rFonts w:ascii="Times New Roman" w:eastAsiaTheme="minorHAnsi" w:hAnsi="Times New Roman"/>
          <w:sz w:val="28"/>
          <w:szCs w:val="28"/>
          <w:lang w:eastAsia="en-US"/>
        </w:rPr>
        <w:t xml:space="preserve"> религиозных объединений 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C60C9">
        <w:rPr>
          <w:rFonts w:ascii="Times New Roman" w:eastAsiaTheme="minorHAnsi" w:hAnsi="Times New Roman"/>
          <w:sz w:val="28"/>
          <w:szCs w:val="28"/>
          <w:lang w:eastAsia="en-US"/>
        </w:rPr>
        <w:t>(далее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награды, звания).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2. Разрешение министра на принятие награды, звания обязаны получить 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должностные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лица, замещающие должности государственной гражданской службы Иркутской области, назначаемые на должности министром, в должностные обязанности которых входит взаимодействие с иностранными государствами, международными организациями, а также политическими партиями, другими общественными объединениями и религиозными объединениями 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(дале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>е –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должностные лица).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2"/>
      <w:bookmarkEnd w:id="1"/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3. Должностное лицо, получившее награду, звание либо уведомленное иностранным государством, международной организацией, а также политической партией, другим общественным объединением и религиозным объединением о предстоящем их получении, в течение трех рабочих дней со дня их получения либо со дня, когда ему стало известно о возможном их получении, представляет в отдел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правового обеспечения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гражданской службы, кадров и профилактики коррупционных правонарушений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>транспорта и дорожного хозяйства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Иркутской </w:t>
      </w:r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>области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</w:t>
      </w:r>
      <w:r w:rsidR="00444A02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4" w:history="1">
        <w:r w:rsidRPr="00CD2ED9">
          <w:rPr>
            <w:rFonts w:ascii="Times New Roman" w:eastAsiaTheme="minorHAnsi" w:hAnsi="Times New Roman"/>
            <w:sz w:val="28"/>
            <w:szCs w:val="28"/>
            <w:lang w:eastAsia="en-US"/>
          </w:rPr>
          <w:t>ходатайство</w:t>
        </w:r>
      </w:hyperlink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разрешении принять награду, почетное и специальное звание (за исключением научного) иностранного государства, международной организации, а также политической партии, другого общественного объединения и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религиозного объединения </w:t>
      </w:r>
      <w:r w:rsidR="00444A0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>(далее –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ходатайство), составленное по форме согласно приложению 1 к настоящему Положению.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3"/>
      <w:bookmarkEnd w:id="2"/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4. Должностное лицо, отказавшееся от получения награды, звания, в течение трех рабочих дней со дня отказа представляет в </w:t>
      </w:r>
      <w:r w:rsidR="00CD2ED9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5" w:history="1">
        <w:r w:rsidRPr="00CD2ED9">
          <w:rPr>
            <w:rFonts w:ascii="Times New Roman" w:eastAsiaTheme="minorHAnsi" w:hAnsi="Times New Roman"/>
            <w:sz w:val="28"/>
            <w:szCs w:val="28"/>
            <w:lang w:eastAsia="en-US"/>
          </w:rPr>
          <w:t>уведомление</w:t>
        </w:r>
      </w:hyperlink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б отказе в получении награды, почетного и специального звания (за исключением научного) иностранного государства, международной организации, а также политической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партии, другого общественного объединения и религиозного объединения </w:t>
      </w:r>
      <w:r w:rsidR="00493A5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(дале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е –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уведомление), составленное по форме согласно приложению 2 к настоящему Положению.</w:t>
      </w:r>
    </w:p>
    <w:p w:rsidR="00444A02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5. Ходатайство (уведомление) регистрируется в журнале учета ходатайств и уведомлений 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t>сотрудником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2ED9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444A02">
        <w:rPr>
          <w:rFonts w:ascii="Times New Roman" w:eastAsiaTheme="minorHAnsi" w:hAnsi="Times New Roman"/>
          <w:sz w:val="28"/>
          <w:szCs w:val="28"/>
          <w:lang w:eastAsia="en-US"/>
        </w:rPr>
        <w:t>ом.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hyperlink r:id="rId16" w:history="1">
        <w:r w:rsidRPr="00CD2ED9">
          <w:rPr>
            <w:rFonts w:ascii="Times New Roman" w:eastAsiaTheme="minorHAnsi" w:hAnsi="Times New Roman"/>
            <w:sz w:val="28"/>
            <w:szCs w:val="28"/>
            <w:lang w:eastAsia="en-US"/>
          </w:rPr>
          <w:t>Журнал</w:t>
        </w:r>
      </w:hyperlink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уч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ета ходатайств и уведомлений ведется по форме согласно приложению 3 к настоящему Положению.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7. Листы журнала учета ходатайств и уведомлений должны быть прошнурованы, пронумерованы. Журнал учета ходатайств и уведомлений хранится в </w:t>
      </w:r>
      <w:r w:rsidR="00CD2ED9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444A02">
        <w:rPr>
          <w:rFonts w:ascii="Times New Roman" w:eastAsiaTheme="minorHAnsi" w:hAnsi="Times New Roman"/>
          <w:sz w:val="28"/>
          <w:szCs w:val="28"/>
          <w:lang w:eastAsia="en-US"/>
        </w:rPr>
        <w:t xml:space="preserve">е. </w:t>
      </w:r>
    </w:p>
    <w:p w:rsidR="00444A02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8. На ходатайстве (уведомлении) ставится отметка о дате и времени их поступления в </w:t>
      </w:r>
      <w:r w:rsidR="00CD2ED9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, номер регистрации в журнале учета ходатайств и уведомлений, подпись </w:t>
      </w:r>
      <w:r w:rsidR="00024853">
        <w:rPr>
          <w:rFonts w:ascii="Times New Roman" w:eastAsiaTheme="minorHAnsi" w:hAnsi="Times New Roman"/>
          <w:sz w:val="28"/>
          <w:szCs w:val="28"/>
          <w:lang w:eastAsia="en-US"/>
        </w:rPr>
        <w:t>сотрудника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444A02">
        <w:rPr>
          <w:rFonts w:ascii="Times New Roman" w:eastAsiaTheme="minorHAnsi" w:hAnsi="Times New Roman"/>
          <w:sz w:val="28"/>
          <w:szCs w:val="28"/>
          <w:lang w:eastAsia="en-US"/>
        </w:rPr>
        <w:t xml:space="preserve">дела. 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9. После регистрации ходатайства (уведомления) </w:t>
      </w:r>
      <w:r w:rsidR="0089478A">
        <w:rPr>
          <w:rFonts w:ascii="Times New Roman" w:eastAsiaTheme="minorHAnsi" w:hAnsi="Times New Roman"/>
          <w:sz w:val="28"/>
          <w:szCs w:val="28"/>
          <w:lang w:eastAsia="en-US"/>
        </w:rPr>
        <w:t>сотрудник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444A02">
        <w:rPr>
          <w:rFonts w:ascii="Times New Roman" w:eastAsiaTheme="minorHAnsi" w:hAnsi="Times New Roman"/>
          <w:sz w:val="28"/>
          <w:szCs w:val="28"/>
          <w:lang w:eastAsia="en-US"/>
        </w:rPr>
        <w:t xml:space="preserve">дела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выдает должностному лицу расписку в получении ходатайства (уведомления) по форме согласно </w:t>
      </w:r>
      <w:hyperlink r:id="rId17" w:history="1">
        <w:r w:rsidRPr="00CD2ED9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приложениям 1</w:t>
        </w:r>
      </w:hyperlink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8" w:history="1">
        <w:r w:rsidRPr="00CD2ED9">
          <w:rPr>
            <w:rFonts w:ascii="Times New Roman" w:eastAsiaTheme="minorHAnsi" w:hAnsi="Times New Roman"/>
            <w:sz w:val="28"/>
            <w:szCs w:val="28"/>
            <w:lang w:eastAsia="en-US"/>
          </w:rPr>
          <w:t>2</w:t>
        </w:r>
      </w:hyperlink>
      <w:r w:rsidRP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оложению с указанием даты его получения и номера регистрации в журнале учета ходатайств и уведомлений.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10. Ходатайство (уведомление) направляется министру </w:t>
      </w:r>
      <w:r w:rsidR="00CD2ED9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CD2ED9">
        <w:rPr>
          <w:rFonts w:ascii="Times New Roman" w:eastAsiaTheme="minorHAnsi" w:hAnsi="Times New Roman"/>
          <w:sz w:val="28"/>
          <w:szCs w:val="28"/>
          <w:lang w:eastAsia="en-US"/>
        </w:rPr>
        <w:t xml:space="preserve">ом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не позднее одного рабочего дня, следующего за днем регистрации ходатайства (уведомления).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11"/>
      <w:bookmarkEnd w:id="3"/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. Должностное лицо, получившее награду, звание до принятия министром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</w:t>
      </w:r>
      <w:r w:rsidR="0042128D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hyperlink r:id="rId19" w:history="1">
        <w:r w:rsidRPr="0042128D">
          <w:rPr>
            <w:rFonts w:ascii="Times New Roman" w:eastAsiaTheme="minorHAnsi" w:hAnsi="Times New Roman"/>
            <w:sz w:val="28"/>
            <w:szCs w:val="28"/>
            <w:lang w:eastAsia="en-US"/>
          </w:rPr>
          <w:t>акту</w:t>
        </w:r>
      </w:hyperlink>
      <w:r w:rsidRP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приема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-передачи по форме согласно приложению 4 к настоящему Положению в течение трех рабочих дней со дня их получения.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12"/>
      <w:bookmarkEnd w:id="4"/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. В случае если во время служебной командировки должностное лицо получило награду, звание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F6473D" w:rsidRPr="00F6473D" w:rsidRDefault="009D3F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F6473D"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если должностное лицо по не зависящей от него причине не может представить ходатайство (уведомление), передать награду и оригиналы документов к ней, оригиналы документов к званию в сроки, указанные в </w:t>
      </w:r>
      <w:hyperlink w:anchor="Par2" w:history="1">
        <w:r w:rsidR="00F6473D" w:rsidRPr="0042128D">
          <w:rPr>
            <w:rFonts w:ascii="Times New Roman" w:eastAsiaTheme="minorHAnsi" w:hAnsi="Times New Roman"/>
            <w:sz w:val="28"/>
            <w:szCs w:val="28"/>
            <w:lang w:eastAsia="en-US"/>
          </w:rPr>
          <w:t>пунктах 3</w:t>
        </w:r>
      </w:hyperlink>
      <w:r w:rsidR="00F6473D" w:rsidRP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w:anchor="Par3" w:history="1">
        <w:r w:rsidR="00F6473D" w:rsidRPr="0042128D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r w:rsidR="00F6473D" w:rsidRP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w:anchor="Par11" w:history="1">
        <w:r w:rsidR="00F6473D" w:rsidRPr="0042128D"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6473D" w:rsidRP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w:anchor="Par12" w:history="1">
        <w:r w:rsidR="00F6473D" w:rsidRPr="0042128D"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6473D" w:rsidRP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такое должностное лицо обязано пре</w:t>
      </w:r>
      <w:r w:rsidR="00F6473D" w:rsidRPr="00F6473D">
        <w:rPr>
          <w:rFonts w:ascii="Times New Roman" w:eastAsiaTheme="minorHAnsi" w:hAnsi="Times New Roman"/>
          <w:sz w:val="28"/>
          <w:szCs w:val="28"/>
          <w:lang w:eastAsia="en-US"/>
        </w:rPr>
        <w:t>дставить ходатайство (уведомление),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F6473D" w:rsidRPr="00F6473D" w:rsidRDefault="009D3F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F6473D" w:rsidRPr="00F6473D">
        <w:rPr>
          <w:rFonts w:ascii="Times New Roman" w:eastAsiaTheme="minorHAnsi" w:hAnsi="Times New Roman"/>
          <w:sz w:val="28"/>
          <w:szCs w:val="28"/>
          <w:lang w:eastAsia="en-US"/>
        </w:rPr>
        <w:t>. Министр в течение десяти рабочих дней со дня получения ходатайства (уведомления) рассматривает его.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. По результатам р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ассмотрения ходатайства министр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принимает решение об удовлетворении ходатайства либо об отказе в у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довлетворении ходатайства </w:t>
      </w:r>
      <w:r w:rsidR="0089478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решение).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На ходатайстве министром 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>налагается резолюция «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удовлетворить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>» или «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отказать в удовлетворении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проставлением даты, подписи, причин отказа в удовлетворении.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рабочих дней с момента 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>принятия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министром </w:t>
      </w:r>
      <w:r w:rsidR="0042128D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предоставляет данное решение должностному лицу для ознакомления. По результатам ознакомления на 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>ходатайстве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проставляется отметка об ознакомлении, дата и подпись должностного лица.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удовлетворения министром </w:t>
      </w:r>
      <w:r w:rsidR="009D3F3D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ходатайства </w:t>
      </w:r>
      <w:r w:rsidR="0042128D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в течение десяти рабочих дней со дня принятия министром решения об удовлетворении ходатайства передает должностному лицу награду и оригиналы документов к ней, оригиналы документов к званию.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93A5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отказа министра в удовлетворении ходатайства </w:t>
      </w:r>
      <w:r w:rsidR="0042128D" w:rsidRPr="00F6473D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4212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в течение десяти рабочих дней со дня принятия министром решения об отказе в удовлетворении ходатайства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а также политическую партию, другое общественное объединение или религиозное объединение.</w:t>
      </w:r>
    </w:p>
    <w:p w:rsidR="00F6473D" w:rsidRPr="00F6473D" w:rsidRDefault="00F6473D" w:rsidP="00B93E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473D">
        <w:rPr>
          <w:rFonts w:ascii="Times New Roman" w:eastAsiaTheme="minorHAnsi" w:hAnsi="Times New Roman"/>
          <w:sz w:val="28"/>
          <w:szCs w:val="28"/>
          <w:lang w:eastAsia="en-US"/>
        </w:rPr>
        <w:t>19. Ходатайство (уведомление) подлежит приобщению к личному делу должностного лица.</w:t>
      </w:r>
    </w:p>
    <w:p w:rsidR="00F6473D" w:rsidRPr="00F6473D" w:rsidRDefault="00F6473D" w:rsidP="00B93E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E57" w:rsidRDefault="00B93E57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E57" w:rsidRDefault="00B93E57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E57" w:rsidRDefault="00B93E57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27B6" w:rsidRDefault="005527B6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27B6" w:rsidRDefault="005527B6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Default="00426058" w:rsidP="00E01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058" w:rsidRPr="00426058" w:rsidRDefault="00426058" w:rsidP="00426058">
      <w:pPr>
        <w:rPr>
          <w:rFonts w:ascii="Times New Roman" w:hAnsi="Times New Roman"/>
          <w:sz w:val="28"/>
          <w:szCs w:val="28"/>
        </w:rPr>
      </w:pPr>
    </w:p>
    <w:p w:rsidR="00426058" w:rsidRDefault="00426058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392669" w:rsidRDefault="00392669" w:rsidP="00426058">
      <w:pPr>
        <w:rPr>
          <w:rFonts w:ascii="Times New Roman" w:hAnsi="Times New Roman"/>
          <w:sz w:val="28"/>
          <w:szCs w:val="28"/>
        </w:rPr>
        <w:sectPr w:rsidR="00392669" w:rsidSect="00861333">
          <w:pgSz w:w="11906" w:h="16838"/>
          <w:pgMar w:top="567" w:right="707" w:bottom="284" w:left="1276" w:header="708" w:footer="708" w:gutter="0"/>
          <w:pgNumType w:start="1"/>
          <w:cols w:space="708"/>
          <w:titlePg/>
          <w:docGrid w:linePitch="360"/>
        </w:sect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B93E57" w:rsidRDefault="00B93E57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192672" w:rsidRDefault="00192672" w:rsidP="00426058">
      <w:pPr>
        <w:rPr>
          <w:rFonts w:ascii="Times New Roman" w:hAnsi="Times New Roman"/>
          <w:sz w:val="28"/>
          <w:szCs w:val="28"/>
        </w:rPr>
      </w:pPr>
    </w:p>
    <w:p w:rsidR="00095783" w:rsidRPr="00715C01" w:rsidRDefault="00095783" w:rsidP="00095783">
      <w:pPr>
        <w:ind w:left="5245"/>
        <w:textAlignment w:val="baseline"/>
        <w:rPr>
          <w:rFonts w:ascii="Times New Roman" w:hAnsi="Times New Roman"/>
        </w:rPr>
      </w:pPr>
      <w:r w:rsidRPr="009D5C18">
        <w:rPr>
          <w:rFonts w:ascii="Times New Roman" w:hAnsi="Times New Roman"/>
          <w:sz w:val="28"/>
          <w:szCs w:val="28"/>
        </w:rPr>
        <w:t xml:space="preserve">Министру </w:t>
      </w:r>
      <w:r w:rsidRPr="00715C01">
        <w:rPr>
          <w:rFonts w:ascii="Times New Roman" w:hAnsi="Times New Roman"/>
          <w:sz w:val="28"/>
          <w:szCs w:val="28"/>
        </w:rPr>
        <w:t xml:space="preserve">транспорта и дорожного </w:t>
      </w:r>
      <w:r w:rsidRPr="00715C01">
        <w:rPr>
          <w:rFonts w:ascii="Times New Roman" w:hAnsi="Times New Roman"/>
          <w:sz w:val="28"/>
          <w:szCs w:val="28"/>
        </w:rPr>
        <w:br/>
        <w:t>хозяйства</w:t>
      </w:r>
      <w:r w:rsidRPr="009D5C18">
        <w:rPr>
          <w:rFonts w:ascii="Times New Roman" w:hAnsi="Times New Roman"/>
          <w:sz w:val="28"/>
          <w:szCs w:val="28"/>
        </w:rPr>
        <w:t xml:space="preserve"> Ирку</w:t>
      </w:r>
      <w:r w:rsidRPr="00715C01">
        <w:rPr>
          <w:rFonts w:ascii="Times New Roman" w:hAnsi="Times New Roman"/>
          <w:sz w:val="28"/>
          <w:szCs w:val="28"/>
        </w:rPr>
        <w:t>тской области</w:t>
      </w:r>
      <w:r w:rsidRPr="00715C01">
        <w:rPr>
          <w:rFonts w:ascii="Times New Roman" w:hAnsi="Times New Roman"/>
          <w:sz w:val="28"/>
          <w:szCs w:val="28"/>
        </w:rPr>
        <w:br/>
        <w:t>__</w:t>
      </w:r>
      <w:r w:rsidRPr="009D5C1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9D5C18">
        <w:rPr>
          <w:rFonts w:ascii="Times New Roman" w:hAnsi="Times New Roman"/>
          <w:sz w:val="28"/>
          <w:szCs w:val="28"/>
        </w:rPr>
        <w:br/>
      </w:r>
      <w:r w:rsidRPr="009D5C18">
        <w:rPr>
          <w:rFonts w:ascii="Times New Roman" w:hAnsi="Times New Roman"/>
        </w:rPr>
        <w:t>    </w:t>
      </w:r>
      <w:r w:rsidRPr="00715C01">
        <w:rPr>
          <w:rFonts w:ascii="Times New Roman" w:hAnsi="Times New Roman"/>
        </w:rPr>
        <w:t xml:space="preserve">                  (фамилия, инициалы)</w:t>
      </w:r>
      <w:r w:rsidRPr="00715C01">
        <w:rPr>
          <w:rFonts w:ascii="Times New Roman" w:hAnsi="Times New Roman"/>
        </w:rPr>
        <w:br/>
      </w:r>
      <w:r w:rsidRPr="009D5C1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9D5C18">
        <w:rPr>
          <w:rFonts w:ascii="Times New Roman" w:hAnsi="Times New Roman"/>
          <w:sz w:val="28"/>
          <w:szCs w:val="28"/>
        </w:rPr>
        <w:br/>
      </w:r>
      <w:r w:rsidRPr="009D5C18">
        <w:rPr>
          <w:rFonts w:ascii="Times New Roman" w:hAnsi="Times New Roman"/>
        </w:rPr>
        <w:t>    </w:t>
      </w:r>
      <w:r w:rsidRPr="00715C01">
        <w:rPr>
          <w:rFonts w:ascii="Times New Roman" w:hAnsi="Times New Roman"/>
        </w:rPr>
        <w:t xml:space="preserve">    </w:t>
      </w:r>
      <w:r w:rsidRPr="009D5C18">
        <w:rPr>
          <w:rFonts w:ascii="Times New Roman" w:hAnsi="Times New Roman"/>
        </w:rPr>
        <w:t> (Ф.И.О. государственного гражданского</w:t>
      </w:r>
      <w:r w:rsidRPr="009D5C18">
        <w:rPr>
          <w:rFonts w:ascii="Times New Roman" w:hAnsi="Times New Roman"/>
        </w:rPr>
        <w:br/>
        <w:t>    </w:t>
      </w:r>
      <w:r w:rsidRPr="00715C01">
        <w:rPr>
          <w:rFonts w:ascii="Times New Roman" w:hAnsi="Times New Roman"/>
        </w:rPr>
        <w:t xml:space="preserve">            </w:t>
      </w:r>
      <w:r w:rsidRPr="009D5C18">
        <w:rPr>
          <w:rFonts w:ascii="Times New Roman" w:hAnsi="Times New Roman"/>
        </w:rPr>
        <w:t> служащего Иркутской области)</w:t>
      </w:r>
    </w:p>
    <w:p w:rsidR="00095783" w:rsidRDefault="00095783" w:rsidP="00095783">
      <w:pPr>
        <w:ind w:left="5245"/>
        <w:textAlignment w:val="baseline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right" w:tblpY="391"/>
        <w:tblW w:w="9072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B93E57" w:rsidRPr="00426058" w:rsidTr="00493A59">
        <w:tc>
          <w:tcPr>
            <w:tcW w:w="4111" w:type="dxa"/>
            <w:shd w:val="clear" w:color="auto" w:fill="auto"/>
          </w:tcPr>
          <w:p w:rsidR="00B93E57" w:rsidRPr="00426058" w:rsidRDefault="00B93E57" w:rsidP="00B93E5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93E57" w:rsidRDefault="00B93E57" w:rsidP="00493A5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93E57" w:rsidRPr="0023556F" w:rsidRDefault="00B93E57" w:rsidP="00493A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556F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порядке принятия лицами,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замещающими отдельные должности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государственной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ражданской службы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Иркутской области, наград, почетных 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пециальных званий (за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сключением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научных)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ностранных государств,</w:t>
            </w:r>
            <w:r w:rsidR="00493A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международных организаций, а также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политических партий, других общественных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объединений и религиозных объединений</w:t>
            </w:r>
          </w:p>
          <w:p w:rsidR="00B93E57" w:rsidRPr="00426058" w:rsidRDefault="00B93E57" w:rsidP="00B93E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783" w:rsidRDefault="00095783" w:rsidP="00095783">
      <w:pPr>
        <w:ind w:left="5245"/>
        <w:textAlignment w:val="baseline"/>
        <w:rPr>
          <w:rFonts w:ascii="Times New Roman" w:hAnsi="Times New Roman"/>
        </w:rPr>
      </w:pPr>
    </w:p>
    <w:p w:rsidR="00095783" w:rsidRPr="00095783" w:rsidRDefault="00095783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>Ходатайство</w:t>
      </w:r>
    </w:p>
    <w:p w:rsidR="00192672" w:rsidRPr="00095783" w:rsidRDefault="00095783" w:rsidP="00095783">
      <w:pPr>
        <w:jc w:val="center"/>
        <w:rPr>
          <w:rFonts w:ascii="Times New Roman" w:hAnsi="Times New Roman"/>
          <w:sz w:val="28"/>
          <w:szCs w:val="28"/>
        </w:rPr>
      </w:pP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разрешении принять награду, почетное и специальное звание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>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2109"/>
        <w:gridCol w:w="340"/>
        <w:gridCol w:w="3643"/>
      </w:tblGrid>
      <w:tr w:rsidR="00095783" w:rsidRPr="00095783" w:rsidTr="00095783">
        <w:tc>
          <w:tcPr>
            <w:tcW w:w="9781" w:type="dxa"/>
            <w:gridSpan w:val="4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5783" w:rsidRPr="00095783" w:rsidTr="00095783">
        <w:tc>
          <w:tcPr>
            <w:tcW w:w="9781" w:type="dxa"/>
            <w:gridSpan w:val="4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Прошу разрешить мне принять ________________________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                                                               </w:t>
            </w: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(наименование награды, почетного или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специального звания)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(за какие заслуги присвоено и кем, за какие заслуги награжден(а) и кем)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(дата и место вручения документов к награде, почетному или специальному званию)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</w:t>
            </w:r>
          </w:p>
          <w:p w:rsidR="00095783" w:rsidRDefault="00095783" w:rsidP="0009578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Награда и документы к ней, документы к почетному или специальному званию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        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(нужное подчеркнуть)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(наименование награды, почетного или специального звания)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(наименование документов к награде, почетному или специальному званию)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095783" w:rsidRPr="00095783" w:rsidTr="00095783">
        <w:tc>
          <w:tcPr>
            <w:tcW w:w="3689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«__»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______________ 20___г.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095783" w:rsidRPr="00095783" w:rsidTr="00095783">
        <w:tc>
          <w:tcPr>
            <w:tcW w:w="3689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(расшифровка подписи)</w:t>
            </w:r>
          </w:p>
        </w:tc>
      </w:tr>
    </w:tbl>
    <w:p w:rsidR="00392669" w:rsidRDefault="00392669" w:rsidP="00426058">
      <w:pPr>
        <w:rPr>
          <w:rFonts w:ascii="Times New Roman" w:hAnsi="Times New Roman"/>
          <w:sz w:val="28"/>
          <w:szCs w:val="28"/>
        </w:rPr>
        <w:sectPr w:rsidR="00392669" w:rsidSect="00392669">
          <w:pgSz w:w="11906" w:h="16838"/>
          <w:pgMar w:top="567" w:right="707" w:bottom="284" w:left="1276" w:header="708" w:footer="708" w:gutter="0"/>
          <w:pgNumType w:start="1"/>
          <w:cols w:space="708"/>
          <w:titlePg/>
          <w:docGrid w:linePitch="360"/>
        </w:sect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p w:rsidR="00095783" w:rsidRDefault="00095783" w:rsidP="0042605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541"/>
        <w:tblW w:w="7938" w:type="dxa"/>
        <w:tblLook w:val="04A0" w:firstRow="1" w:lastRow="0" w:firstColumn="1" w:lastColumn="0" w:noHBand="0" w:noVBand="1"/>
      </w:tblPr>
      <w:tblGrid>
        <w:gridCol w:w="3119"/>
        <w:gridCol w:w="4819"/>
      </w:tblGrid>
      <w:tr w:rsidR="00095783" w:rsidRPr="00426058" w:rsidTr="00493A59">
        <w:tc>
          <w:tcPr>
            <w:tcW w:w="3119" w:type="dxa"/>
            <w:shd w:val="clear" w:color="auto" w:fill="auto"/>
          </w:tcPr>
          <w:p w:rsidR="00095783" w:rsidRPr="00426058" w:rsidRDefault="00095783" w:rsidP="00A70934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95783" w:rsidRDefault="00095783" w:rsidP="00493A5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95783" w:rsidRPr="00426058" w:rsidRDefault="00095783" w:rsidP="00493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6F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порядке принятия лицами,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замещающими отдельные должности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государственной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ражданской службы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Иркутской области, наград, почетных 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пециальных званий (за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сключением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научных)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ностранных государств,</w:t>
            </w:r>
            <w:r w:rsidR="00493A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международных организаций, а также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политических партий, других общественных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объединений и религиозных объединений</w:t>
            </w:r>
          </w:p>
        </w:tc>
      </w:tr>
    </w:tbl>
    <w:p w:rsidR="00095783" w:rsidRPr="00715C01" w:rsidRDefault="00095783" w:rsidP="00095783">
      <w:pPr>
        <w:ind w:left="5245"/>
        <w:textAlignment w:val="baseline"/>
        <w:rPr>
          <w:rFonts w:ascii="Times New Roman" w:hAnsi="Times New Roman"/>
        </w:rPr>
      </w:pPr>
      <w:r w:rsidRPr="009D5C18">
        <w:rPr>
          <w:rFonts w:ascii="Times New Roman" w:hAnsi="Times New Roman"/>
          <w:sz w:val="28"/>
          <w:szCs w:val="28"/>
        </w:rPr>
        <w:t xml:space="preserve">Министру </w:t>
      </w:r>
      <w:r w:rsidRPr="00715C01">
        <w:rPr>
          <w:rFonts w:ascii="Times New Roman" w:hAnsi="Times New Roman"/>
          <w:sz w:val="28"/>
          <w:szCs w:val="28"/>
        </w:rPr>
        <w:t xml:space="preserve">транспорта и дорожного </w:t>
      </w:r>
      <w:r w:rsidRPr="00715C01">
        <w:rPr>
          <w:rFonts w:ascii="Times New Roman" w:hAnsi="Times New Roman"/>
          <w:sz w:val="28"/>
          <w:szCs w:val="28"/>
        </w:rPr>
        <w:br/>
        <w:t>хозяйства</w:t>
      </w:r>
      <w:r w:rsidRPr="009D5C18">
        <w:rPr>
          <w:rFonts w:ascii="Times New Roman" w:hAnsi="Times New Roman"/>
          <w:sz w:val="28"/>
          <w:szCs w:val="28"/>
        </w:rPr>
        <w:t xml:space="preserve"> Ирку</w:t>
      </w:r>
      <w:r w:rsidRPr="00715C01">
        <w:rPr>
          <w:rFonts w:ascii="Times New Roman" w:hAnsi="Times New Roman"/>
          <w:sz w:val="28"/>
          <w:szCs w:val="28"/>
        </w:rPr>
        <w:t>тской области</w:t>
      </w:r>
      <w:r w:rsidRPr="00715C01">
        <w:rPr>
          <w:rFonts w:ascii="Times New Roman" w:hAnsi="Times New Roman"/>
          <w:sz w:val="28"/>
          <w:szCs w:val="28"/>
        </w:rPr>
        <w:br/>
        <w:t>__</w:t>
      </w:r>
      <w:r w:rsidRPr="009D5C1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9D5C18">
        <w:rPr>
          <w:rFonts w:ascii="Times New Roman" w:hAnsi="Times New Roman"/>
          <w:sz w:val="28"/>
          <w:szCs w:val="28"/>
        </w:rPr>
        <w:br/>
      </w:r>
      <w:r w:rsidRPr="009D5C18">
        <w:rPr>
          <w:rFonts w:ascii="Times New Roman" w:hAnsi="Times New Roman"/>
        </w:rPr>
        <w:t>    </w:t>
      </w:r>
      <w:r w:rsidRPr="00715C01">
        <w:rPr>
          <w:rFonts w:ascii="Times New Roman" w:hAnsi="Times New Roman"/>
        </w:rPr>
        <w:t xml:space="preserve">                  (фамилия, инициалы)</w:t>
      </w:r>
      <w:r w:rsidRPr="00715C01">
        <w:rPr>
          <w:rFonts w:ascii="Times New Roman" w:hAnsi="Times New Roman"/>
        </w:rPr>
        <w:br/>
      </w:r>
      <w:r w:rsidRPr="009D5C1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9D5C18">
        <w:rPr>
          <w:rFonts w:ascii="Times New Roman" w:hAnsi="Times New Roman"/>
          <w:sz w:val="28"/>
          <w:szCs w:val="28"/>
        </w:rPr>
        <w:br/>
      </w:r>
      <w:r w:rsidRPr="009D5C18">
        <w:rPr>
          <w:rFonts w:ascii="Times New Roman" w:hAnsi="Times New Roman"/>
        </w:rPr>
        <w:t>    </w:t>
      </w:r>
      <w:r w:rsidRPr="00715C01">
        <w:rPr>
          <w:rFonts w:ascii="Times New Roman" w:hAnsi="Times New Roman"/>
        </w:rPr>
        <w:t xml:space="preserve">    </w:t>
      </w:r>
      <w:r w:rsidRPr="009D5C18">
        <w:rPr>
          <w:rFonts w:ascii="Times New Roman" w:hAnsi="Times New Roman"/>
        </w:rPr>
        <w:t> (Ф.И.О. государственного гражданского</w:t>
      </w:r>
      <w:r w:rsidRPr="009D5C18">
        <w:rPr>
          <w:rFonts w:ascii="Times New Roman" w:hAnsi="Times New Roman"/>
        </w:rPr>
        <w:br/>
        <w:t>    </w:t>
      </w:r>
      <w:r w:rsidRPr="00715C01">
        <w:rPr>
          <w:rFonts w:ascii="Times New Roman" w:hAnsi="Times New Roman"/>
        </w:rPr>
        <w:t xml:space="preserve">            </w:t>
      </w:r>
      <w:r w:rsidRPr="009D5C18">
        <w:rPr>
          <w:rFonts w:ascii="Times New Roman" w:hAnsi="Times New Roman"/>
        </w:rPr>
        <w:t> служащего Иркутской области)</w:t>
      </w:r>
    </w:p>
    <w:p w:rsidR="00095783" w:rsidRDefault="00095783" w:rsidP="00426058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95783" w:rsidRPr="00095783" w:rsidRDefault="00095783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>Уведомление</w:t>
      </w:r>
    </w:p>
    <w:p w:rsidR="00095783" w:rsidRDefault="00095783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отказе в получении награды, почетного и специального звания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>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9"/>
        <w:gridCol w:w="1914"/>
        <w:gridCol w:w="340"/>
        <w:gridCol w:w="4122"/>
      </w:tblGrid>
      <w:tr w:rsidR="00095783" w:rsidRPr="00095783" w:rsidTr="00095783">
        <w:tc>
          <w:tcPr>
            <w:tcW w:w="10065" w:type="dxa"/>
            <w:gridSpan w:val="4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Настоящим уведомляю о принятом мною решении отказаться от получения _______________________________________________________________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</w:t>
            </w: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lang w:eastAsia="en-US"/>
              </w:rPr>
              <w:t>(наименование награды, почетного или специального звания)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</w:t>
            </w: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lang w:eastAsia="en-US"/>
              </w:rPr>
              <w:t>(за какие заслуги присвоено и кем, за какие заслуги награжден(а) и кем)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</w:t>
            </w: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</w:tr>
      <w:tr w:rsidR="00095783" w:rsidRPr="00095783" w:rsidTr="00095783">
        <w:tc>
          <w:tcPr>
            <w:tcW w:w="3689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«__»</w:t>
            </w:r>
            <w:r w:rsidRPr="000957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_____________ 20__ г.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95783" w:rsidRPr="00095783" w:rsidTr="00095783">
        <w:tc>
          <w:tcPr>
            <w:tcW w:w="3689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</w:tc>
      </w:tr>
    </w:tbl>
    <w:p w:rsidR="00095783" w:rsidRPr="00095783" w:rsidRDefault="00095783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>Расписка</w:t>
      </w:r>
    </w:p>
    <w:p w:rsidR="00095783" w:rsidRDefault="00095783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5783">
        <w:rPr>
          <w:rFonts w:ascii="Times New Roman" w:eastAsiaTheme="minorHAnsi" w:hAnsi="Times New Roman"/>
          <w:b/>
          <w:sz w:val="28"/>
          <w:szCs w:val="28"/>
          <w:lang w:eastAsia="en-US"/>
        </w:rPr>
        <w:t>в получении уведомления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340"/>
        <w:gridCol w:w="4603"/>
      </w:tblGrid>
      <w:tr w:rsidR="00095783" w:rsidRPr="00095783" w:rsidTr="00095783">
        <w:tc>
          <w:tcPr>
            <w:tcW w:w="10206" w:type="dxa"/>
            <w:gridSpan w:val="3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Уведомление об отказе в получении награды, почетного и специального звания 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</w:t>
            </w:r>
            <w:r w:rsidR="00C274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(Ф.И.О. (при наличии), наименование замещаемой должности)</w:t>
            </w:r>
          </w:p>
          <w:p w:rsidR="00095783" w:rsidRPr="00095783" w:rsidRDefault="00095783" w:rsidP="000957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«___»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__________ ______ г. получено и зарегистрировано в журнале у</w:t>
            </w:r>
            <w:r w:rsidR="00C274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чета ходатайств и уведомлений «___»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________ ______ г.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r w:rsidRPr="00095783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________</w:t>
            </w:r>
          </w:p>
        </w:tc>
      </w:tr>
      <w:tr w:rsidR="00095783" w:rsidRPr="00095783" w:rsidTr="00095783">
        <w:tc>
          <w:tcPr>
            <w:tcW w:w="5263" w:type="dxa"/>
            <w:tcBorders>
              <w:bottom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95783" w:rsidRPr="00095783" w:rsidTr="00095783">
        <w:tc>
          <w:tcPr>
            <w:tcW w:w="5263" w:type="dxa"/>
            <w:tcBorders>
              <w:top w:val="single" w:sz="4" w:space="0" w:color="auto"/>
            </w:tcBorders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95783">
              <w:rPr>
                <w:rFonts w:ascii="Times New Roman" w:eastAsiaTheme="minorHAnsi" w:hAnsi="Times New Roman"/>
                <w:bCs/>
                <w:lang w:eastAsia="en-US"/>
              </w:rPr>
              <w:t>(Ф.И.О. (при наличии), наименование должности лица, ответственного за прием ходатайств (уведомлений)</w:t>
            </w:r>
          </w:p>
        </w:tc>
        <w:tc>
          <w:tcPr>
            <w:tcW w:w="340" w:type="dxa"/>
          </w:tcPr>
          <w:p w:rsidR="00095783" w:rsidRPr="00095783" w:rsidRDefault="00095783" w:rsidP="000957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:rsidR="00095783" w:rsidRPr="00095783" w:rsidRDefault="00C2748A" w:rsidP="000957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(</w:t>
            </w:r>
            <w:r w:rsidR="00095783" w:rsidRPr="00095783">
              <w:rPr>
                <w:rFonts w:ascii="Times New Roman" w:eastAsiaTheme="minorHAnsi" w:hAnsi="Times New Roman"/>
                <w:bCs/>
                <w:lang w:eastAsia="en-US"/>
              </w:rPr>
              <w:t>подпись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)</w:t>
            </w:r>
          </w:p>
        </w:tc>
      </w:tr>
    </w:tbl>
    <w:p w:rsidR="00C2748A" w:rsidRDefault="00C2748A" w:rsidP="00095783">
      <w:pPr>
        <w:jc w:val="center"/>
        <w:rPr>
          <w:rFonts w:ascii="Times New Roman" w:hAnsi="Times New Roman"/>
          <w:b/>
          <w:sz w:val="28"/>
          <w:szCs w:val="28"/>
        </w:rPr>
        <w:sectPr w:rsidR="00C2748A" w:rsidSect="00392669">
          <w:pgSz w:w="11906" w:h="16838"/>
          <w:pgMar w:top="567" w:right="707" w:bottom="284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41"/>
        <w:tblW w:w="8896" w:type="dxa"/>
        <w:tblLook w:val="04A0" w:firstRow="1" w:lastRow="0" w:firstColumn="1" w:lastColumn="0" w:noHBand="0" w:noVBand="1"/>
      </w:tblPr>
      <w:tblGrid>
        <w:gridCol w:w="2835"/>
        <w:gridCol w:w="6061"/>
      </w:tblGrid>
      <w:tr w:rsidR="00C2748A" w:rsidRPr="00426058" w:rsidTr="00C2748A">
        <w:tc>
          <w:tcPr>
            <w:tcW w:w="2835" w:type="dxa"/>
            <w:shd w:val="clear" w:color="auto" w:fill="auto"/>
          </w:tcPr>
          <w:p w:rsidR="00C2748A" w:rsidRPr="00426058" w:rsidRDefault="00C2748A" w:rsidP="00A70934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C2748A" w:rsidRDefault="00C2748A" w:rsidP="00493A5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2748A" w:rsidRPr="00426058" w:rsidRDefault="00C2748A" w:rsidP="00493A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556F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порядке принятия лицами,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замещающими отдельные должности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государственной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ражданской службы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Иркутской области, наград, почетных 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пециальных званий (за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сключением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научных)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ностранных государств,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международных организаций, а также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политических партий, других общественных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объеди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нений и религиозных объединений</w:t>
            </w:r>
          </w:p>
        </w:tc>
      </w:tr>
    </w:tbl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48A" w:rsidRDefault="00C2748A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2748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Журнал </w:t>
      </w:r>
    </w:p>
    <w:p w:rsidR="00C2748A" w:rsidRDefault="00C2748A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2748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учета ходатайств и уведомлений </w:t>
      </w:r>
    </w:p>
    <w:p w:rsidR="00C2748A" w:rsidRPr="00C2748A" w:rsidRDefault="00C2748A" w:rsidP="00C2748A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1701"/>
        <w:gridCol w:w="1701"/>
        <w:gridCol w:w="1984"/>
        <w:gridCol w:w="1844"/>
        <w:gridCol w:w="1701"/>
        <w:gridCol w:w="2126"/>
        <w:gridCol w:w="1984"/>
      </w:tblGrid>
      <w:tr w:rsidR="00E34574" w:rsidRPr="00C2748A" w:rsidTr="00E345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№ п/п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 документа (ходатайство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/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уведомление)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Дата регистрации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Ф.И.О. государственного гражданского служащего, подавшего 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ходатайство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/ уведомление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Ф.И.О. государственного гражданского служащего, принявшего 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ходатайство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/ уведомление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Дата передачи 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ходатайств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/ уведомления представителю нанимателя 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Отметка о решении 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представителя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нанимателя 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Отметка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Отметка о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передаче награды и оригиналов документов к ней, оригиналов документов к званию должностному лицу (номер и дата акта приема-передачи)</w:t>
            </w:r>
          </w:p>
        </w:tc>
      </w:tr>
      <w:tr w:rsidR="00E34574" w:rsidRPr="00C2748A" w:rsidTr="00E345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2748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E34574" w:rsidRPr="00C2748A" w:rsidTr="00E345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4" w:rsidRPr="00C2748A" w:rsidRDefault="00E34574" w:rsidP="00C274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1333" w:rsidRDefault="00861333" w:rsidP="0009578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1333" w:rsidRDefault="00861333" w:rsidP="0009578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1333" w:rsidRDefault="00861333" w:rsidP="0009578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1333" w:rsidRDefault="00861333" w:rsidP="0009578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1333" w:rsidRDefault="00861333" w:rsidP="00095783">
      <w:pPr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861333" w:rsidSect="00861333">
          <w:pgSz w:w="16838" w:h="11906" w:orient="landscape"/>
          <w:pgMar w:top="1276" w:right="426" w:bottom="426" w:left="28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41"/>
        <w:tblW w:w="8896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E34574" w:rsidRPr="00426058" w:rsidTr="00B93E57">
        <w:tc>
          <w:tcPr>
            <w:tcW w:w="3544" w:type="dxa"/>
            <w:shd w:val="clear" w:color="auto" w:fill="auto"/>
          </w:tcPr>
          <w:p w:rsidR="00E34574" w:rsidRPr="00426058" w:rsidRDefault="00E34574" w:rsidP="00A70934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E34574" w:rsidRDefault="00E34574" w:rsidP="00493A5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E34574" w:rsidRPr="0023556F" w:rsidRDefault="00E34574" w:rsidP="00493A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556F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порядке принятия лицами,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замещающими отдельные должности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государственной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ражданской службы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Иркутской области, наград, почетных 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пециальных званий (за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сключением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научных)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ностранных государств,</w:t>
            </w:r>
            <w:r w:rsidR="00493A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международных организаций, а также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политических партий, других общественных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55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объединений и религиозных объединений</w:t>
            </w:r>
          </w:p>
          <w:p w:rsidR="00E34574" w:rsidRPr="00426058" w:rsidRDefault="00E34574" w:rsidP="00A7093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574" w:rsidRDefault="00E34574" w:rsidP="00095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333" w:rsidRDefault="00861333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34574" w:rsidRDefault="00E34574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4574">
        <w:rPr>
          <w:rFonts w:ascii="Times New Roman" w:eastAsiaTheme="minorHAnsi" w:hAnsi="Times New Roman"/>
          <w:b/>
          <w:sz w:val="28"/>
          <w:szCs w:val="28"/>
          <w:lang w:eastAsia="en-US"/>
        </w:rPr>
        <w:t>Акт приема-передачи № ____ от «___» _________</w:t>
      </w:r>
      <w:proofErr w:type="gramStart"/>
      <w:r w:rsidRPr="00E345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_ </w:t>
      </w:r>
      <w:r w:rsidR="00B93E5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20</w:t>
      </w:r>
      <w:proofErr w:type="gramEnd"/>
      <w:r w:rsidRPr="00E345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___г. </w:t>
      </w:r>
    </w:p>
    <w:p w:rsidR="00E34574" w:rsidRDefault="00E34574" w:rsidP="00095783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3457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награды и оригиналов документов к ней, оригиналов документов к почетному или специальному званию 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 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2130"/>
        <w:gridCol w:w="340"/>
        <w:gridCol w:w="4346"/>
      </w:tblGrid>
      <w:tr w:rsidR="00E34574" w:rsidRPr="00E34574" w:rsidTr="00E34574">
        <w:tc>
          <w:tcPr>
            <w:tcW w:w="10206" w:type="dxa"/>
            <w:gridSpan w:val="4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Я, ____________________________________________________________________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lang w:eastAsia="en-US"/>
              </w:rPr>
              <w:t>(Ф.И.О. (при наличии), наименование замещаемой должности)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 одной стороны, и _____________________________________________________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E34574" w:rsidRDefault="00E34574" w:rsidP="00B93E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lang w:eastAsia="en-US"/>
              </w:rPr>
              <w:t>(Ф.И.О. (при наличии) сотрудника отдела, осуществляющего кадровое обеспечение деятельности министерства природных ресурсов и экологии Иркутской области)</w:t>
            </w:r>
          </w:p>
          <w:p w:rsidR="00E34574" w:rsidRPr="00E34574" w:rsidRDefault="00E34574" w:rsidP="00B93E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с другой стороны, в соответствии с </w:t>
            </w:r>
            <w:hyperlink r:id="rId20" w:history="1">
              <w:r w:rsidRPr="00E34574">
                <w:rPr>
                  <w:rFonts w:ascii="Times New Roman" w:eastAsiaTheme="minorHAnsi" w:hAnsi="Times New Roman"/>
                  <w:bCs/>
                  <w:sz w:val="28"/>
                  <w:szCs w:val="28"/>
                  <w:lang w:eastAsia="en-US"/>
                </w:rPr>
                <w:t>пунктом 12</w:t>
              </w:r>
            </w:hyperlink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Положения о порядке принятия лицами, замещающими отдельные должности государственной гражданской службы Иркутской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составили настоящий акт приема-передачи награды и оригиналов документов к ней, оригиналов документов к почетному или специальному званию (за исключением научного) иностранного государства, международной организации, а также политической партии, другого общественного объединения и религиозного объединения (нужное подчеркнуть)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lang w:eastAsia="en-US"/>
              </w:rPr>
              <w:t>(наименование награды, почетного или специального звания)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lang w:eastAsia="en-US"/>
              </w:rPr>
              <w:t>(наименование документов к награде, почетному или специальному званию)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E34574" w:rsidRPr="00E34574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lang w:eastAsia="en-US"/>
              </w:rPr>
              <w:t>(наименование иностранного государства, международной организации, а также политической партии, другого общественного объединения и религиозного объединения)</w:t>
            </w:r>
          </w:p>
        </w:tc>
      </w:tr>
      <w:tr w:rsidR="00E34574" w:rsidRPr="00E34574" w:rsidTr="00861333">
        <w:trPr>
          <w:trHeight w:val="314"/>
        </w:trPr>
        <w:tc>
          <w:tcPr>
            <w:tcW w:w="10206" w:type="dxa"/>
            <w:gridSpan w:val="4"/>
          </w:tcPr>
          <w:p w:rsidR="00E34574" w:rsidRPr="00E34574" w:rsidRDefault="00E34574" w:rsidP="008613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Принял:</w:t>
            </w:r>
          </w:p>
        </w:tc>
      </w:tr>
      <w:tr w:rsidR="00E34574" w:rsidRPr="00E34574" w:rsidTr="00B93E57">
        <w:trPr>
          <w:trHeight w:val="269"/>
        </w:trPr>
        <w:tc>
          <w:tcPr>
            <w:tcW w:w="339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«__»</w:t>
            </w: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____________ 20__ г.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34574" w:rsidRPr="00E34574" w:rsidTr="00861333">
        <w:trPr>
          <w:trHeight w:val="93"/>
        </w:trPr>
        <w:tc>
          <w:tcPr>
            <w:tcW w:w="3390" w:type="dxa"/>
          </w:tcPr>
          <w:p w:rsidR="00E34574" w:rsidRPr="00861333" w:rsidRDefault="00E34574" w:rsidP="0086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E34574" w:rsidRPr="00861333" w:rsidRDefault="00E34574" w:rsidP="008613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1333">
              <w:rPr>
                <w:rFonts w:ascii="Times New Roman" w:eastAsiaTheme="minorHAnsi" w:hAnsi="Times New Roman"/>
                <w:bCs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E34574" w:rsidRPr="00861333" w:rsidRDefault="00E34574" w:rsidP="008613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E34574" w:rsidRPr="00861333" w:rsidRDefault="00E34574" w:rsidP="008613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1333">
              <w:rPr>
                <w:rFonts w:ascii="Times New Roman" w:eastAsiaTheme="minorHAnsi" w:hAnsi="Times New Roman"/>
                <w:bCs/>
                <w:lang w:eastAsia="en-US"/>
              </w:rPr>
              <w:t>(расшифровка подписи)</w:t>
            </w:r>
          </w:p>
        </w:tc>
      </w:tr>
      <w:tr w:rsidR="00E34574" w:rsidRPr="00E34574" w:rsidTr="00E34574">
        <w:tc>
          <w:tcPr>
            <w:tcW w:w="339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Передал: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3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6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34574" w:rsidRPr="00E34574" w:rsidTr="00E34574">
        <w:tc>
          <w:tcPr>
            <w:tcW w:w="339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«__»</w:t>
            </w:r>
            <w:r w:rsidRPr="00E3457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____________ 20__ г.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:rsidR="00E34574" w:rsidRPr="00E34574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34574" w:rsidRPr="00E34574" w:rsidTr="00E34574">
        <w:tc>
          <w:tcPr>
            <w:tcW w:w="3390" w:type="dxa"/>
          </w:tcPr>
          <w:p w:rsidR="00E34574" w:rsidRPr="00861333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E34574" w:rsidRPr="00861333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1333">
              <w:rPr>
                <w:rFonts w:ascii="Times New Roman" w:eastAsiaTheme="minorHAnsi" w:hAnsi="Times New Roman"/>
                <w:bCs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E34574" w:rsidRPr="00861333" w:rsidRDefault="00E34574" w:rsidP="00E345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E34574" w:rsidRPr="00861333" w:rsidRDefault="00E34574" w:rsidP="00E345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61333">
              <w:rPr>
                <w:rFonts w:ascii="Times New Roman" w:eastAsiaTheme="minorHAnsi" w:hAnsi="Times New Roman"/>
                <w:bCs/>
                <w:lang w:eastAsia="en-US"/>
              </w:rPr>
              <w:t>(расшифровка подписи)</w:t>
            </w:r>
          </w:p>
        </w:tc>
      </w:tr>
    </w:tbl>
    <w:p w:rsidR="00095783" w:rsidRPr="00095783" w:rsidRDefault="00095783" w:rsidP="00B93E57">
      <w:pPr>
        <w:rPr>
          <w:rFonts w:ascii="Times New Roman" w:hAnsi="Times New Roman"/>
          <w:b/>
          <w:sz w:val="28"/>
          <w:szCs w:val="28"/>
        </w:rPr>
      </w:pPr>
    </w:p>
    <w:sectPr w:rsidR="00095783" w:rsidRPr="00095783" w:rsidSect="00861333">
      <w:pgSz w:w="11906" w:h="16838"/>
      <w:pgMar w:top="426" w:right="426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99" w:rsidRDefault="00720C99">
      <w:r>
        <w:separator/>
      </w:r>
    </w:p>
  </w:endnote>
  <w:endnote w:type="continuationSeparator" w:id="0">
    <w:p w:rsidR="00720C99" w:rsidRDefault="0072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99" w:rsidRDefault="00720C99">
      <w:r>
        <w:separator/>
      </w:r>
    </w:p>
  </w:footnote>
  <w:footnote w:type="continuationSeparator" w:id="0">
    <w:p w:rsidR="00720C99" w:rsidRDefault="0072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845126"/>
      <w:docPartObj>
        <w:docPartGallery w:val="Page Numbers (Top of Page)"/>
        <w:docPartUnique/>
      </w:docPartObj>
    </w:sdtPr>
    <w:sdtEndPr/>
    <w:sdtContent>
      <w:p w:rsidR="00392669" w:rsidRDefault="003926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08">
          <w:rPr>
            <w:noProof/>
          </w:rPr>
          <w:t>3</w:t>
        </w:r>
        <w:r>
          <w:fldChar w:fldCharType="end"/>
        </w:r>
      </w:p>
    </w:sdtContent>
  </w:sdt>
  <w:p w:rsidR="006221EE" w:rsidRDefault="006221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7D6"/>
    <w:multiLevelType w:val="hybridMultilevel"/>
    <w:tmpl w:val="87486C26"/>
    <w:lvl w:ilvl="0" w:tplc="E04093DA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6E6"/>
    <w:multiLevelType w:val="hybridMultilevel"/>
    <w:tmpl w:val="5F90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22D7"/>
    <w:multiLevelType w:val="hybridMultilevel"/>
    <w:tmpl w:val="8BF6CAB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CFA5926"/>
    <w:multiLevelType w:val="hybridMultilevel"/>
    <w:tmpl w:val="F01272F8"/>
    <w:lvl w:ilvl="0" w:tplc="FBF6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A6118"/>
    <w:multiLevelType w:val="hybridMultilevel"/>
    <w:tmpl w:val="88966D06"/>
    <w:lvl w:ilvl="0" w:tplc="6BE48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4754D8"/>
    <w:multiLevelType w:val="hybridMultilevel"/>
    <w:tmpl w:val="8F6E15E0"/>
    <w:lvl w:ilvl="0" w:tplc="8152AD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146793"/>
    <w:multiLevelType w:val="hybridMultilevel"/>
    <w:tmpl w:val="6C8E26EC"/>
    <w:lvl w:ilvl="0" w:tplc="00A4E4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F"/>
    <w:rsid w:val="00014BFA"/>
    <w:rsid w:val="00017009"/>
    <w:rsid w:val="00024853"/>
    <w:rsid w:val="00030EB9"/>
    <w:rsid w:val="00085E91"/>
    <w:rsid w:val="00095783"/>
    <w:rsid w:val="000A3E85"/>
    <w:rsid w:val="000B1DC6"/>
    <w:rsid w:val="000E66BA"/>
    <w:rsid w:val="000F2611"/>
    <w:rsid w:val="00111140"/>
    <w:rsid w:val="001925B0"/>
    <w:rsid w:val="00192672"/>
    <w:rsid w:val="001C5145"/>
    <w:rsid w:val="001C6869"/>
    <w:rsid w:val="001D7B49"/>
    <w:rsid w:val="001F1DE3"/>
    <w:rsid w:val="0023556F"/>
    <w:rsid w:val="0026350F"/>
    <w:rsid w:val="002709DE"/>
    <w:rsid w:val="002B6C01"/>
    <w:rsid w:val="002D0645"/>
    <w:rsid w:val="002F05E9"/>
    <w:rsid w:val="00392669"/>
    <w:rsid w:val="00395C44"/>
    <w:rsid w:val="003F66EA"/>
    <w:rsid w:val="004116CF"/>
    <w:rsid w:val="0042128D"/>
    <w:rsid w:val="004221CD"/>
    <w:rsid w:val="00426058"/>
    <w:rsid w:val="00444A02"/>
    <w:rsid w:val="004524BD"/>
    <w:rsid w:val="004613C3"/>
    <w:rsid w:val="004712E0"/>
    <w:rsid w:val="00493A59"/>
    <w:rsid w:val="004B526E"/>
    <w:rsid w:val="00507C97"/>
    <w:rsid w:val="00547BE0"/>
    <w:rsid w:val="005527B6"/>
    <w:rsid w:val="005705AA"/>
    <w:rsid w:val="005A1967"/>
    <w:rsid w:val="005B2BD1"/>
    <w:rsid w:val="005E2708"/>
    <w:rsid w:val="00604086"/>
    <w:rsid w:val="00605ED7"/>
    <w:rsid w:val="006221EE"/>
    <w:rsid w:val="00632D5B"/>
    <w:rsid w:val="006338B6"/>
    <w:rsid w:val="00636F4B"/>
    <w:rsid w:val="00670C08"/>
    <w:rsid w:val="00681C80"/>
    <w:rsid w:val="00687E52"/>
    <w:rsid w:val="006E1B9D"/>
    <w:rsid w:val="006E63E7"/>
    <w:rsid w:val="00715C01"/>
    <w:rsid w:val="00720C99"/>
    <w:rsid w:val="00792C6A"/>
    <w:rsid w:val="007A111E"/>
    <w:rsid w:val="007C4D86"/>
    <w:rsid w:val="007F1EC0"/>
    <w:rsid w:val="007F4F27"/>
    <w:rsid w:val="00816AA8"/>
    <w:rsid w:val="00861333"/>
    <w:rsid w:val="0089478A"/>
    <w:rsid w:val="008A14DC"/>
    <w:rsid w:val="008B4D78"/>
    <w:rsid w:val="008B4EFE"/>
    <w:rsid w:val="008C0A86"/>
    <w:rsid w:val="008E6CF8"/>
    <w:rsid w:val="00985236"/>
    <w:rsid w:val="00991C64"/>
    <w:rsid w:val="009A1B4D"/>
    <w:rsid w:val="009C00CD"/>
    <w:rsid w:val="009C388C"/>
    <w:rsid w:val="009D3F3D"/>
    <w:rsid w:val="00A116A8"/>
    <w:rsid w:val="00A16674"/>
    <w:rsid w:val="00A23BE4"/>
    <w:rsid w:val="00A7790D"/>
    <w:rsid w:val="00A8340A"/>
    <w:rsid w:val="00AA1B55"/>
    <w:rsid w:val="00AC36F4"/>
    <w:rsid w:val="00AF40E1"/>
    <w:rsid w:val="00AF62FF"/>
    <w:rsid w:val="00B06F45"/>
    <w:rsid w:val="00B33DEF"/>
    <w:rsid w:val="00B8129E"/>
    <w:rsid w:val="00B93E57"/>
    <w:rsid w:val="00B94F30"/>
    <w:rsid w:val="00BE2303"/>
    <w:rsid w:val="00C2286E"/>
    <w:rsid w:val="00C2476C"/>
    <w:rsid w:val="00C2748A"/>
    <w:rsid w:val="00C50C22"/>
    <w:rsid w:val="00CC60C9"/>
    <w:rsid w:val="00CD2ED9"/>
    <w:rsid w:val="00D20890"/>
    <w:rsid w:val="00D75E45"/>
    <w:rsid w:val="00DE66DF"/>
    <w:rsid w:val="00E01F8F"/>
    <w:rsid w:val="00E34574"/>
    <w:rsid w:val="00E92E39"/>
    <w:rsid w:val="00F076C4"/>
    <w:rsid w:val="00F57B08"/>
    <w:rsid w:val="00F62713"/>
    <w:rsid w:val="00F6473D"/>
    <w:rsid w:val="00F82614"/>
    <w:rsid w:val="00FB7258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56E9B3-0875-4E20-905A-C72D08BC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1F8F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F8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E0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E01F8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F8F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01F8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01F8F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1F8F"/>
    <w:pPr>
      <w:ind w:left="720"/>
      <w:contextualSpacing/>
    </w:pPr>
  </w:style>
  <w:style w:type="table" w:styleId="a8">
    <w:name w:val="Table Grid"/>
    <w:basedOn w:val="a1"/>
    <w:uiPriority w:val="39"/>
    <w:rsid w:val="005B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B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9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C0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03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30EB9"/>
  </w:style>
  <w:style w:type="character" w:customStyle="1" w:styleId="ac">
    <w:name w:val="Текст сноски Знак"/>
    <w:basedOn w:val="a0"/>
    <w:link w:val="ab"/>
    <w:uiPriority w:val="99"/>
    <w:semiHidden/>
    <w:rsid w:val="00030EB9"/>
    <w:rPr>
      <w:rFonts w:ascii="Tms Rmn" w:eastAsia="Times New Roman" w:hAnsi="Tms Rm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30EB9"/>
    <w:rPr>
      <w:vertAlign w:val="superscript"/>
    </w:rPr>
  </w:style>
  <w:style w:type="table" w:customStyle="1" w:styleId="21">
    <w:name w:val="Сетка таблицы2"/>
    <w:basedOn w:val="a1"/>
    <w:next w:val="a8"/>
    <w:uiPriority w:val="39"/>
    <w:rsid w:val="0003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EBE076EDD5BD1F7DC231A72471DC92F961F34A8F9ECC96D7A458856B598CA3B898858CA2BE6DAC51A1570102923BB48A12CBD8E8F255D9AB7C01959F6l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D57A98315D886AF8C8CD9BC2F0D755F6167B510F9B81CA79856C0DB68A17DCEBC08C2F0976FC0A1B696D4F136B4B2D880DF979AC9029F0A17945E1M3aEH" TargetMode="External"/><Relationship Id="rId17" Type="http://schemas.openxmlformats.org/officeDocument/2006/relationships/hyperlink" Target="consultantplus://offline/ref=3EBE076EDD5BD1F7DC231A72471DC92F961F34A8F9ECC96D7A458856B598CA3B898858CA2BE6DAC51A1570112F23BB48A12CBD8E8F255D9AB7C01959F6l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BE076EDD5BD1F7DC231A72471DC92F961F34A8F9ECC96D7A458856B598CA3B898858CA2BE6DAC51A1570102C23BB48A12CBD8E8F255D9AB7C01959F6lDH" TargetMode="External"/><Relationship Id="rId20" Type="http://schemas.openxmlformats.org/officeDocument/2006/relationships/hyperlink" Target="consultantplus://offline/ref=B41742069DEFE4E10EE146E739030861D8C25BA9DBA0FC2AC183271E39F8FCDB7194327DFE504D9047FEE5D0F7CD8540E0898C652F5226F223B1D522t9i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0ED1648BD25622C4E972B8026784A5A0BE8AB22EFFDA36DF78AF8A68D59CD9EDEEB7E3EC6AA731B69476716A41A86D6C10C6180D94BA762BY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BE076EDD5BD1F7DC231A72471DC92F961F34A8F9ECC96D7A458856B598CA3B898858CA2BE6DAC51A1570102923BB48A12CBD8E8F255D9AB7C01959F6lDH" TargetMode="External"/><Relationship Id="rId10" Type="http://schemas.openxmlformats.org/officeDocument/2006/relationships/hyperlink" Target="consultantplus://offline/ref=1C0ED1648BD25622C4E972B8026784A5A5B78DB329FFDA36DF78AF8A68D59CD9EDEEB7E3EC6AA636BC9476716A41A86D6C10C6180D94BA762BY3H" TargetMode="External"/><Relationship Id="rId19" Type="http://schemas.openxmlformats.org/officeDocument/2006/relationships/hyperlink" Target="consultantplus://offline/ref=3EBE076EDD5BD1F7DC231A72471DC92F961F34A8F9ECC96D7A458856B598CA3B898858CA2BE6DAC51A1570122E23BB48A12CBD8E8F255D9AB7C01959F6lD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EBE076EDD5BD1F7DC231A72471DC92F961F34A8F9ECC96D7A458856B598CA3B898858CA2BE6DAC51A1570112F23BB48A12CBD8E8F255D9AB7C01959F6l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80D1-E8DA-4DCC-A173-BA5D061D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Георгиевна Матвеева</dc:creator>
  <cp:keywords/>
  <dc:description/>
  <cp:lastModifiedBy>Кулыгина Юлия Олеговна</cp:lastModifiedBy>
  <cp:revision>4</cp:revision>
  <cp:lastPrinted>2022-12-09T06:31:00Z</cp:lastPrinted>
  <dcterms:created xsi:type="dcterms:W3CDTF">2022-12-09T06:31:00Z</dcterms:created>
  <dcterms:modified xsi:type="dcterms:W3CDTF">2022-12-29T09:31:00Z</dcterms:modified>
</cp:coreProperties>
</file>